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00" w:rsidRPr="00195559" w:rsidRDefault="00212900" w:rsidP="00212900">
      <w:pPr>
        <w:pStyle w:val="FreeForm"/>
        <w:rPr>
          <w:rFonts w:asciiTheme="majorHAnsi" w:hAnsiTheme="majorHAnsi"/>
          <w:b/>
          <w:color w:val="auto"/>
          <w:sz w:val="22"/>
        </w:rPr>
      </w:pPr>
      <w:r w:rsidRPr="00195559">
        <w:rPr>
          <w:rFonts w:asciiTheme="majorHAnsi" w:hAnsiTheme="majorHAnsi"/>
          <w:b/>
          <w:color w:val="auto"/>
          <w:sz w:val="22"/>
        </w:rPr>
        <w:t>For immediate release:</w:t>
      </w:r>
      <w:r w:rsidRPr="00195559">
        <w:rPr>
          <w:rFonts w:asciiTheme="majorHAnsi" w:hAnsiTheme="majorHAnsi"/>
          <w:b/>
          <w:color w:val="auto"/>
          <w:sz w:val="22"/>
        </w:rPr>
        <w:tab/>
      </w:r>
      <w:r w:rsidR="005D70F2" w:rsidRPr="00195559">
        <w:rPr>
          <w:rFonts w:asciiTheme="majorHAnsi" w:hAnsiTheme="majorHAnsi"/>
          <w:b/>
          <w:color w:val="auto"/>
          <w:sz w:val="22"/>
        </w:rPr>
        <w:tab/>
        <w:t>29 March</w:t>
      </w:r>
      <w:r w:rsidR="00D87CBB" w:rsidRPr="00195559">
        <w:rPr>
          <w:rFonts w:asciiTheme="majorHAnsi" w:hAnsiTheme="majorHAnsi"/>
          <w:b/>
          <w:color w:val="auto"/>
          <w:sz w:val="22"/>
        </w:rPr>
        <w:t xml:space="preserve"> 2013</w:t>
      </w:r>
    </w:p>
    <w:p w:rsidR="00212900" w:rsidRPr="00195559" w:rsidRDefault="00212900" w:rsidP="00212900">
      <w:pPr>
        <w:pStyle w:val="FreeForm"/>
        <w:rPr>
          <w:rFonts w:asciiTheme="majorHAnsi" w:hAnsiTheme="majorHAnsi"/>
          <w:b/>
          <w:color w:val="auto"/>
          <w:sz w:val="22"/>
        </w:rPr>
      </w:pPr>
      <w:r w:rsidRPr="00195559">
        <w:rPr>
          <w:rFonts w:asciiTheme="majorHAnsi" w:hAnsiTheme="majorHAnsi"/>
          <w:b/>
          <w:color w:val="auto"/>
          <w:sz w:val="22"/>
        </w:rPr>
        <w:t>For further information:</w:t>
      </w:r>
      <w:r w:rsidRPr="00195559">
        <w:rPr>
          <w:rFonts w:asciiTheme="majorHAnsi" w:hAnsiTheme="majorHAnsi"/>
          <w:b/>
          <w:color w:val="auto"/>
          <w:sz w:val="22"/>
        </w:rPr>
        <w:tab/>
        <w:t>Polly Morris, (414) 446-8794</w:t>
      </w:r>
    </w:p>
    <w:p w:rsidR="00212900" w:rsidRPr="00195559" w:rsidRDefault="006607E3" w:rsidP="00212900">
      <w:pPr>
        <w:pStyle w:val="FreeForm"/>
        <w:ind w:left="2160" w:firstLine="720"/>
        <w:rPr>
          <w:rFonts w:asciiTheme="majorHAnsi" w:hAnsiTheme="majorHAnsi"/>
          <w:b/>
          <w:color w:val="auto"/>
          <w:sz w:val="22"/>
        </w:rPr>
      </w:pPr>
      <w:hyperlink r:id="rId4" w:history="1">
        <w:r w:rsidR="00212900" w:rsidRPr="00195559">
          <w:rPr>
            <w:rStyle w:val="Hyperlink"/>
            <w:rFonts w:asciiTheme="majorHAnsi" w:hAnsiTheme="majorHAnsi"/>
            <w:b/>
            <w:color w:val="auto"/>
            <w:sz w:val="22"/>
          </w:rPr>
          <w:t>pmorris@lyndensculpturegarden.org</w:t>
        </w:r>
      </w:hyperlink>
    </w:p>
    <w:p w:rsidR="00212900" w:rsidRPr="00195559" w:rsidRDefault="00212900" w:rsidP="00212900">
      <w:pPr>
        <w:pStyle w:val="FreeForm"/>
        <w:ind w:left="2160" w:firstLine="720"/>
        <w:rPr>
          <w:rFonts w:asciiTheme="majorHAnsi" w:hAnsiTheme="majorHAnsi"/>
          <w:b/>
          <w:color w:val="auto"/>
          <w:sz w:val="22"/>
        </w:rPr>
      </w:pPr>
      <w:proofErr w:type="gramStart"/>
      <w:r w:rsidRPr="00195559">
        <w:rPr>
          <w:rFonts w:asciiTheme="majorHAnsi" w:hAnsiTheme="majorHAnsi"/>
          <w:b/>
          <w:color w:val="auto"/>
          <w:sz w:val="22"/>
        </w:rPr>
        <w:t>lyndensculpturegarden.org</w:t>
      </w:r>
      <w:proofErr w:type="gramEnd"/>
      <w:r w:rsidRPr="00195559">
        <w:rPr>
          <w:rFonts w:asciiTheme="majorHAnsi" w:hAnsiTheme="majorHAnsi"/>
          <w:b/>
          <w:color w:val="auto"/>
          <w:sz w:val="22"/>
        </w:rPr>
        <w:t>/press</w:t>
      </w:r>
    </w:p>
    <w:p w:rsidR="00212900" w:rsidRPr="00195559" w:rsidRDefault="00212900" w:rsidP="00212900">
      <w:pPr>
        <w:pStyle w:val="FreeForm"/>
        <w:ind w:left="2160" w:firstLine="720"/>
        <w:rPr>
          <w:rFonts w:asciiTheme="majorHAnsi" w:hAnsiTheme="majorHAnsi"/>
          <w:b/>
          <w:color w:val="auto"/>
          <w:sz w:val="22"/>
        </w:rPr>
      </w:pPr>
    </w:p>
    <w:p w:rsidR="005D70F2" w:rsidRPr="00195559" w:rsidRDefault="005D70F2" w:rsidP="00212900">
      <w:pPr>
        <w:pStyle w:val="FreeForm"/>
        <w:jc w:val="center"/>
        <w:rPr>
          <w:rFonts w:asciiTheme="majorHAnsi" w:hAnsiTheme="majorHAnsi"/>
          <w:b/>
          <w:i/>
          <w:color w:val="auto"/>
          <w:sz w:val="22"/>
        </w:rPr>
      </w:pPr>
      <w:r w:rsidRPr="00195559">
        <w:rPr>
          <w:rFonts w:asciiTheme="majorHAnsi" w:hAnsiTheme="majorHAnsi"/>
          <w:b/>
          <w:i/>
          <w:color w:val="auto"/>
          <w:sz w:val="22"/>
        </w:rPr>
        <w:t>SHEILA HELD: RAPPACCINI’S DAUGHTER OPENS APRIL 7</w:t>
      </w:r>
    </w:p>
    <w:p w:rsidR="00212900" w:rsidRPr="00195559" w:rsidRDefault="005D70F2" w:rsidP="00212900">
      <w:pPr>
        <w:pStyle w:val="FreeForm"/>
        <w:jc w:val="center"/>
        <w:rPr>
          <w:rFonts w:asciiTheme="majorHAnsi" w:hAnsiTheme="majorHAnsi"/>
          <w:b/>
          <w:color w:val="auto"/>
          <w:sz w:val="22"/>
        </w:rPr>
      </w:pPr>
      <w:r w:rsidRPr="00195559">
        <w:rPr>
          <w:rFonts w:asciiTheme="majorHAnsi" w:hAnsiTheme="majorHAnsi"/>
          <w:b/>
          <w:color w:val="auto"/>
          <w:sz w:val="22"/>
        </w:rPr>
        <w:t xml:space="preserve">First Exhibition in </w:t>
      </w:r>
      <w:r w:rsidRPr="00195559">
        <w:rPr>
          <w:rFonts w:asciiTheme="majorHAnsi" w:hAnsiTheme="majorHAnsi"/>
          <w:b/>
          <w:i/>
          <w:color w:val="auto"/>
          <w:sz w:val="22"/>
        </w:rPr>
        <w:t>Women, Nature, Science</w:t>
      </w:r>
      <w:r w:rsidRPr="00195559">
        <w:rPr>
          <w:rFonts w:asciiTheme="majorHAnsi" w:hAnsiTheme="majorHAnsi"/>
          <w:b/>
          <w:color w:val="auto"/>
          <w:sz w:val="22"/>
        </w:rPr>
        <w:t xml:space="preserve"> Series</w:t>
      </w:r>
    </w:p>
    <w:p w:rsidR="00212900" w:rsidRPr="00195559" w:rsidRDefault="00212900" w:rsidP="00212900">
      <w:pPr>
        <w:pStyle w:val="FreeForm"/>
        <w:jc w:val="center"/>
        <w:rPr>
          <w:rFonts w:asciiTheme="majorHAnsi" w:hAnsiTheme="majorHAnsi"/>
          <w:b/>
          <w:i/>
          <w:color w:val="auto"/>
          <w:sz w:val="22"/>
        </w:rPr>
      </w:pPr>
    </w:p>
    <w:p w:rsidR="00655E02" w:rsidRPr="00195559" w:rsidRDefault="005D70F2" w:rsidP="00AE4272">
      <w:pPr>
        <w:rPr>
          <w:rFonts w:asciiTheme="majorHAnsi" w:hAnsiTheme="majorHAnsi"/>
          <w:sz w:val="22"/>
        </w:rPr>
      </w:pPr>
      <w:r w:rsidRPr="00195559">
        <w:rPr>
          <w:rFonts w:asciiTheme="majorHAnsi" w:hAnsiTheme="majorHAnsi"/>
          <w:sz w:val="22"/>
        </w:rPr>
        <w:t xml:space="preserve">With </w:t>
      </w:r>
      <w:r w:rsidRPr="00195559">
        <w:rPr>
          <w:rFonts w:asciiTheme="majorHAnsi" w:hAnsiTheme="majorHAnsi"/>
          <w:b/>
          <w:sz w:val="22"/>
        </w:rPr>
        <w:t>Sheila Held:</w:t>
      </w:r>
      <w:r w:rsidRPr="00195559">
        <w:rPr>
          <w:rFonts w:asciiTheme="majorHAnsi" w:hAnsiTheme="majorHAnsi"/>
          <w:b/>
          <w:i/>
          <w:sz w:val="22"/>
        </w:rPr>
        <w:t xml:space="preserve"> </w:t>
      </w:r>
      <w:proofErr w:type="spellStart"/>
      <w:r w:rsidRPr="00195559">
        <w:rPr>
          <w:rFonts w:asciiTheme="majorHAnsi" w:hAnsiTheme="majorHAnsi"/>
          <w:b/>
          <w:i/>
          <w:sz w:val="22"/>
        </w:rPr>
        <w:t>Rappaccini's</w:t>
      </w:r>
      <w:proofErr w:type="spellEnd"/>
      <w:r w:rsidRPr="00195559">
        <w:rPr>
          <w:rFonts w:asciiTheme="majorHAnsi" w:hAnsiTheme="majorHAnsi"/>
          <w:b/>
          <w:i/>
          <w:sz w:val="22"/>
        </w:rPr>
        <w:t xml:space="preserve"> Daughter</w:t>
      </w:r>
      <w:r w:rsidRPr="00195559">
        <w:rPr>
          <w:rFonts w:asciiTheme="majorHAnsi" w:hAnsiTheme="majorHAnsi"/>
          <w:sz w:val="22"/>
        </w:rPr>
        <w:t xml:space="preserve">, Lynden inaugurates a series of occasional exhibitions that investigate the work of artists who have taken women, nature and science as their subject. </w:t>
      </w:r>
      <w:r w:rsidR="005A5DC5" w:rsidRPr="00195559">
        <w:rPr>
          <w:rFonts w:asciiTheme="majorHAnsi" w:hAnsiTheme="majorHAnsi"/>
          <w:sz w:val="22"/>
        </w:rPr>
        <w:t xml:space="preserve">Seven of Held’s tapestries, including her most recent work, will be on view. </w:t>
      </w:r>
      <w:r w:rsidRPr="00195559">
        <w:rPr>
          <w:rFonts w:asciiTheme="majorHAnsi" w:hAnsiTheme="majorHAnsi"/>
          <w:sz w:val="22"/>
        </w:rPr>
        <w:t xml:space="preserve">The exhibition opens with a reception on Sunday, April 7, 2013 from 3 to 5 pm and remains on view through May 26, 2013. The reception is free and open to the public. A catalogue will be published in conjunction with the exhibition. </w:t>
      </w:r>
    </w:p>
    <w:p w:rsidR="005D70F2" w:rsidRPr="00195559" w:rsidRDefault="005D70F2" w:rsidP="00655E02">
      <w:pPr>
        <w:rPr>
          <w:rFonts w:asciiTheme="majorHAnsi" w:hAnsiTheme="majorHAnsi"/>
          <w:sz w:val="22"/>
        </w:rPr>
      </w:pPr>
    </w:p>
    <w:p w:rsidR="005A5DC5" w:rsidRPr="00195559" w:rsidRDefault="005D70F2" w:rsidP="00655E02">
      <w:pPr>
        <w:rPr>
          <w:rFonts w:asciiTheme="majorHAnsi" w:hAnsiTheme="majorHAnsi"/>
          <w:sz w:val="22"/>
        </w:rPr>
      </w:pPr>
      <w:r w:rsidRPr="00195559">
        <w:rPr>
          <w:rFonts w:asciiTheme="majorHAnsi" w:hAnsiTheme="majorHAnsi"/>
          <w:sz w:val="22"/>
        </w:rPr>
        <w:t xml:space="preserve">Nicholas Frank will interview the artist in the gallery on Sunday, April 21, 2013 at 2 pm as part of </w:t>
      </w:r>
      <w:r w:rsidRPr="00195559">
        <w:rPr>
          <w:rFonts w:asciiTheme="majorHAnsi" w:hAnsiTheme="majorHAnsi"/>
          <w:b/>
          <w:sz w:val="22"/>
        </w:rPr>
        <w:t xml:space="preserve">Kites Over Lynden: A Day for Art and Flying. </w:t>
      </w:r>
      <w:r w:rsidR="005A5DC5" w:rsidRPr="00195559">
        <w:rPr>
          <w:rFonts w:asciiTheme="majorHAnsi" w:hAnsiTheme="majorHAnsi"/>
          <w:sz w:val="22"/>
        </w:rPr>
        <w:t xml:space="preserve">The Lynden Sculpture Garden is located at 2145 West Brown Deer Road, Milwaukee, WI 53217. </w:t>
      </w:r>
    </w:p>
    <w:p w:rsidR="00655E02" w:rsidRPr="00195559" w:rsidRDefault="00655E02" w:rsidP="00655E02">
      <w:pPr>
        <w:rPr>
          <w:rFonts w:asciiTheme="majorHAnsi" w:hAnsiTheme="majorHAnsi"/>
          <w:sz w:val="22"/>
        </w:rPr>
      </w:pPr>
    </w:p>
    <w:p w:rsidR="00C70FEC" w:rsidRDefault="005D70F2" w:rsidP="005D70F2">
      <w:pPr>
        <w:rPr>
          <w:rFonts w:asciiTheme="majorHAnsi" w:hAnsiTheme="majorHAnsi"/>
          <w:sz w:val="22"/>
        </w:rPr>
      </w:pPr>
      <w:r w:rsidRPr="00195559">
        <w:rPr>
          <w:rFonts w:asciiTheme="majorHAnsi" w:hAnsiTheme="majorHAnsi"/>
          <w:b/>
          <w:color w:val="000000"/>
          <w:sz w:val="22"/>
          <w:szCs w:val="22"/>
        </w:rPr>
        <w:t xml:space="preserve">Images available at: </w:t>
      </w:r>
      <w:hyperlink r:id="rId5" w:history="1">
        <w:r w:rsidRPr="00195559">
          <w:rPr>
            <w:rStyle w:val="Hyperlink"/>
            <w:rFonts w:asciiTheme="majorHAnsi" w:hAnsiTheme="majorHAnsi"/>
            <w:b/>
            <w:sz w:val="22"/>
            <w:szCs w:val="22"/>
          </w:rPr>
          <w:t>http://lyndensculpturegarden.org/press</w:t>
        </w:r>
      </w:hyperlink>
    </w:p>
    <w:p w:rsidR="00C70FEC" w:rsidRDefault="00C70FEC" w:rsidP="005D70F2">
      <w:pPr>
        <w:rPr>
          <w:rFonts w:asciiTheme="majorHAnsi" w:hAnsiTheme="majorHAnsi"/>
          <w:b/>
          <w:sz w:val="22"/>
        </w:rPr>
      </w:pPr>
      <w:r>
        <w:rPr>
          <w:rFonts w:asciiTheme="majorHAnsi" w:hAnsiTheme="majorHAnsi"/>
          <w:b/>
          <w:sz w:val="22"/>
        </w:rPr>
        <w:t xml:space="preserve">More information at: </w:t>
      </w:r>
      <w:hyperlink r:id="rId6" w:history="1">
        <w:r w:rsidRPr="00B02A8D">
          <w:rPr>
            <w:rStyle w:val="Hyperlink"/>
            <w:rFonts w:asciiTheme="majorHAnsi" w:hAnsiTheme="majorHAnsi"/>
            <w:b/>
            <w:sz w:val="22"/>
          </w:rPr>
          <w:t>http://www.lyndensculpturegarden.org/exhibitions/women-nature-science-sheila-held-rappaccinis-daughter</w:t>
        </w:r>
      </w:hyperlink>
    </w:p>
    <w:p w:rsidR="005D70F2" w:rsidRPr="00C70FEC" w:rsidRDefault="005D70F2" w:rsidP="005D70F2">
      <w:pPr>
        <w:rPr>
          <w:rFonts w:asciiTheme="majorHAnsi" w:hAnsiTheme="majorHAnsi"/>
          <w:b/>
          <w:sz w:val="22"/>
        </w:rPr>
      </w:pPr>
    </w:p>
    <w:p w:rsidR="005A5DC5" w:rsidRPr="00195559" w:rsidRDefault="005D70F2" w:rsidP="005A5DC5">
      <w:pPr>
        <w:rPr>
          <w:rFonts w:asciiTheme="majorHAnsi" w:hAnsiTheme="majorHAnsi"/>
          <w:sz w:val="22"/>
        </w:rPr>
      </w:pPr>
      <w:r w:rsidRPr="00195559">
        <w:rPr>
          <w:rFonts w:asciiTheme="majorHAnsi" w:hAnsiTheme="majorHAnsi"/>
          <w:sz w:val="22"/>
        </w:rPr>
        <w:t>Sheila Held works within a traditional form, tapestry weaving, and up-ends it to create images that reflect a visually compelling personal cosmology. Her references are drawn fr</w:t>
      </w:r>
      <w:r w:rsidR="005A5DC5" w:rsidRPr="00195559">
        <w:rPr>
          <w:rFonts w:asciiTheme="majorHAnsi" w:hAnsiTheme="majorHAnsi"/>
          <w:sz w:val="22"/>
        </w:rPr>
        <w:t xml:space="preserve">om literature </w:t>
      </w:r>
      <w:r w:rsidRPr="00195559">
        <w:rPr>
          <w:rFonts w:asciiTheme="majorHAnsi" w:hAnsiTheme="majorHAnsi"/>
          <w:sz w:val="22"/>
        </w:rPr>
        <w:t xml:space="preserve">philosophy, and the study of religious and spiritual traditions. </w:t>
      </w:r>
      <w:r w:rsidR="005A5DC5" w:rsidRPr="00195559">
        <w:rPr>
          <w:rFonts w:asciiTheme="majorHAnsi" w:hAnsiTheme="majorHAnsi"/>
          <w:sz w:val="22"/>
        </w:rPr>
        <w:t xml:space="preserve">The title of the exhibition, </w:t>
      </w:r>
      <w:proofErr w:type="spellStart"/>
      <w:r w:rsidR="005A5DC5" w:rsidRPr="00195559">
        <w:rPr>
          <w:rFonts w:asciiTheme="majorHAnsi" w:hAnsiTheme="majorHAnsi"/>
          <w:i/>
          <w:sz w:val="22"/>
        </w:rPr>
        <w:t>Rappaccini’s</w:t>
      </w:r>
      <w:proofErr w:type="spellEnd"/>
      <w:r w:rsidR="005A5DC5" w:rsidRPr="00195559">
        <w:rPr>
          <w:rFonts w:asciiTheme="majorHAnsi" w:hAnsiTheme="majorHAnsi"/>
          <w:i/>
          <w:sz w:val="22"/>
        </w:rPr>
        <w:t xml:space="preserve"> Daughter, </w:t>
      </w:r>
      <w:r w:rsidR="005A5DC5" w:rsidRPr="00195559">
        <w:rPr>
          <w:rFonts w:asciiTheme="majorHAnsi" w:hAnsiTheme="majorHAnsi"/>
          <w:sz w:val="22"/>
        </w:rPr>
        <w:t xml:space="preserve">comes from one of Held’s tapestries; she, in turn, borrows it from a short story by Nathaniel Hawthorne, a cautionary tale about the dangers of single-minded pursuits and the </w:t>
      </w:r>
      <w:proofErr w:type="gramStart"/>
      <w:r w:rsidR="005A5DC5" w:rsidRPr="00195559">
        <w:rPr>
          <w:rFonts w:asciiTheme="majorHAnsi" w:hAnsiTheme="majorHAnsi"/>
          <w:sz w:val="22"/>
        </w:rPr>
        <w:t>sometimes vexed</w:t>
      </w:r>
      <w:proofErr w:type="gramEnd"/>
      <w:r w:rsidR="005A5DC5" w:rsidRPr="00195559">
        <w:rPr>
          <w:rFonts w:asciiTheme="majorHAnsi" w:hAnsiTheme="majorHAnsi"/>
          <w:sz w:val="22"/>
        </w:rPr>
        <w:t xml:space="preserve"> relations between women, nature and science. </w:t>
      </w:r>
    </w:p>
    <w:p w:rsidR="005A5DC5" w:rsidRPr="00195559" w:rsidRDefault="005A5DC5" w:rsidP="005A5DC5">
      <w:pPr>
        <w:rPr>
          <w:rFonts w:asciiTheme="majorHAnsi" w:hAnsiTheme="majorHAnsi"/>
          <w:color w:val="000000"/>
          <w:sz w:val="22"/>
          <w:szCs w:val="22"/>
        </w:rPr>
      </w:pPr>
    </w:p>
    <w:p w:rsidR="005D70F2" w:rsidRPr="00195559" w:rsidRDefault="005A5DC5" w:rsidP="005D70F2">
      <w:pPr>
        <w:rPr>
          <w:rFonts w:asciiTheme="majorHAnsi" w:hAnsiTheme="majorHAnsi"/>
          <w:sz w:val="22"/>
        </w:rPr>
      </w:pPr>
      <w:r w:rsidRPr="00195559">
        <w:rPr>
          <w:rFonts w:asciiTheme="majorHAnsi" w:hAnsiTheme="majorHAnsi"/>
          <w:sz w:val="22"/>
        </w:rPr>
        <w:t>Held</w:t>
      </w:r>
      <w:r w:rsidR="005D70F2" w:rsidRPr="00195559">
        <w:rPr>
          <w:rFonts w:asciiTheme="majorHAnsi" w:hAnsiTheme="majorHAnsi"/>
          <w:sz w:val="22"/>
        </w:rPr>
        <w:t xml:space="preserve"> is quick to point</w:t>
      </w:r>
      <w:r w:rsidRPr="00195559">
        <w:rPr>
          <w:rFonts w:asciiTheme="majorHAnsi" w:hAnsiTheme="majorHAnsi"/>
          <w:sz w:val="22"/>
        </w:rPr>
        <w:t xml:space="preserve"> out that </w:t>
      </w:r>
      <w:proofErr w:type="spellStart"/>
      <w:r w:rsidRPr="00195559">
        <w:rPr>
          <w:rFonts w:asciiTheme="majorHAnsi" w:hAnsiTheme="majorHAnsi"/>
          <w:sz w:val="22"/>
        </w:rPr>
        <w:t>Tantra</w:t>
      </w:r>
      <w:proofErr w:type="spellEnd"/>
      <w:r w:rsidRPr="00195559">
        <w:rPr>
          <w:rFonts w:asciiTheme="majorHAnsi" w:hAnsiTheme="majorHAnsi"/>
          <w:sz w:val="22"/>
        </w:rPr>
        <w:t xml:space="preserve"> means “weaving,” the vertical warp threads representing </w:t>
      </w:r>
      <w:proofErr w:type="spellStart"/>
      <w:r w:rsidRPr="00195559">
        <w:rPr>
          <w:rFonts w:asciiTheme="majorHAnsi" w:hAnsiTheme="majorHAnsi"/>
          <w:i/>
          <w:sz w:val="22"/>
        </w:rPr>
        <w:t>purusha</w:t>
      </w:r>
      <w:proofErr w:type="spellEnd"/>
      <w:r w:rsidRPr="00195559">
        <w:rPr>
          <w:rFonts w:asciiTheme="majorHAnsi" w:hAnsiTheme="majorHAnsi"/>
          <w:i/>
          <w:sz w:val="22"/>
        </w:rPr>
        <w:t xml:space="preserve">, </w:t>
      </w:r>
      <w:r w:rsidRPr="00195559">
        <w:rPr>
          <w:rFonts w:asciiTheme="majorHAnsi" w:hAnsiTheme="majorHAnsi"/>
          <w:sz w:val="22"/>
        </w:rPr>
        <w:t xml:space="preserve">the unseen ground of being holding all together, </w:t>
      </w:r>
      <w:r w:rsidR="008469B5">
        <w:rPr>
          <w:rFonts w:asciiTheme="majorHAnsi" w:hAnsiTheme="majorHAnsi"/>
          <w:sz w:val="22"/>
        </w:rPr>
        <w:t xml:space="preserve">and the horizontal weft threads </w:t>
      </w:r>
      <w:proofErr w:type="spellStart"/>
      <w:r w:rsidRPr="00195559">
        <w:rPr>
          <w:rFonts w:asciiTheme="majorHAnsi" w:hAnsiTheme="majorHAnsi"/>
          <w:i/>
          <w:sz w:val="22"/>
        </w:rPr>
        <w:t>maya</w:t>
      </w:r>
      <w:proofErr w:type="spellEnd"/>
      <w:r w:rsidRPr="00195559">
        <w:rPr>
          <w:rFonts w:asciiTheme="majorHAnsi" w:hAnsiTheme="majorHAnsi"/>
          <w:i/>
          <w:sz w:val="22"/>
        </w:rPr>
        <w:t xml:space="preserve">, </w:t>
      </w:r>
      <w:r w:rsidRPr="00195559">
        <w:rPr>
          <w:rFonts w:asciiTheme="majorHAnsi" w:hAnsiTheme="majorHAnsi"/>
          <w:sz w:val="22"/>
        </w:rPr>
        <w:t xml:space="preserve">the outward manifestation, ever-varied and visible. According to Held, “Their union forms </w:t>
      </w:r>
      <w:r w:rsidR="005D70F2" w:rsidRPr="00195559">
        <w:rPr>
          <w:rFonts w:asciiTheme="majorHAnsi" w:hAnsiTheme="majorHAnsi"/>
          <w:sz w:val="22"/>
        </w:rPr>
        <w:t xml:space="preserve">an image that, like matter itself, appears to be continuous but is in actuality </w:t>
      </w:r>
      <w:r w:rsidR="005D70F2" w:rsidRPr="00195559">
        <w:rPr>
          <w:rFonts w:asciiTheme="majorHAnsi" w:hAnsiTheme="majorHAnsi"/>
          <w:sz w:val="22"/>
        </w:rPr>
        <w:tab/>
        <w:t>composed of quantified units:  materially</w:t>
      </w:r>
      <w:r w:rsidRPr="00195559">
        <w:rPr>
          <w:rFonts w:asciiTheme="majorHAnsi" w:hAnsiTheme="majorHAnsi"/>
          <w:sz w:val="22"/>
        </w:rPr>
        <w:t>-speaking fibers, conceptually-</w:t>
      </w:r>
      <w:r w:rsidR="005D70F2" w:rsidRPr="00195559">
        <w:rPr>
          <w:rFonts w:asciiTheme="majorHAnsi" w:hAnsiTheme="majorHAnsi"/>
          <w:sz w:val="22"/>
        </w:rPr>
        <w:t>speaking pixels.</w:t>
      </w:r>
      <w:r w:rsidRPr="00195559">
        <w:rPr>
          <w:rFonts w:asciiTheme="majorHAnsi" w:hAnsiTheme="majorHAnsi"/>
          <w:sz w:val="22"/>
        </w:rPr>
        <w:t>”</w:t>
      </w:r>
    </w:p>
    <w:p w:rsidR="005D70F2" w:rsidRPr="00195559" w:rsidRDefault="005D70F2" w:rsidP="005D70F2">
      <w:pPr>
        <w:rPr>
          <w:rFonts w:asciiTheme="majorHAnsi" w:hAnsiTheme="majorHAnsi"/>
          <w:sz w:val="22"/>
        </w:rPr>
      </w:pPr>
    </w:p>
    <w:p w:rsidR="005D70F2" w:rsidRPr="00195559" w:rsidRDefault="00195559" w:rsidP="005D70F2">
      <w:pPr>
        <w:rPr>
          <w:rFonts w:asciiTheme="majorHAnsi" w:hAnsiTheme="majorHAnsi"/>
          <w:sz w:val="22"/>
        </w:rPr>
      </w:pPr>
      <w:r w:rsidRPr="00195559">
        <w:rPr>
          <w:rFonts w:asciiTheme="majorHAnsi" w:hAnsiTheme="majorHAnsi"/>
          <w:sz w:val="22"/>
        </w:rPr>
        <w:t>Weaving is also a precise and time-consuming</w:t>
      </w:r>
      <w:r w:rsidR="005D70F2" w:rsidRPr="00195559">
        <w:rPr>
          <w:rFonts w:asciiTheme="majorHAnsi" w:hAnsiTheme="majorHAnsi"/>
          <w:sz w:val="22"/>
        </w:rPr>
        <w:t xml:space="preserve"> process, a statement against the “ephemeral and dispensable.” It speaks to women’s work and the passage of time—one thinks of Penelope at her loom. But there is something undeniably heady about Held’s tapestries. She produces in series, making individual works around a particular theme—</w:t>
      </w:r>
      <w:r w:rsidR="005D70F2" w:rsidRPr="00195559">
        <w:rPr>
          <w:rFonts w:asciiTheme="majorHAnsi" w:hAnsiTheme="majorHAnsi"/>
          <w:i/>
          <w:sz w:val="22"/>
        </w:rPr>
        <w:t xml:space="preserve">Eros + </w:t>
      </w:r>
      <w:proofErr w:type="spellStart"/>
      <w:r w:rsidR="005D70F2" w:rsidRPr="00195559">
        <w:rPr>
          <w:rFonts w:asciiTheme="majorHAnsi" w:hAnsiTheme="majorHAnsi"/>
          <w:i/>
          <w:sz w:val="22"/>
        </w:rPr>
        <w:t>Thanatos</w:t>
      </w:r>
      <w:proofErr w:type="spellEnd"/>
      <w:r w:rsidR="005D70F2" w:rsidRPr="00195559">
        <w:rPr>
          <w:rFonts w:asciiTheme="majorHAnsi" w:hAnsiTheme="majorHAnsi"/>
          <w:i/>
          <w:sz w:val="22"/>
        </w:rPr>
        <w:t xml:space="preserve">, Phenomena + </w:t>
      </w:r>
      <w:proofErr w:type="spellStart"/>
      <w:r w:rsidR="005D70F2" w:rsidRPr="00195559">
        <w:rPr>
          <w:rFonts w:asciiTheme="majorHAnsi" w:hAnsiTheme="majorHAnsi"/>
          <w:i/>
          <w:sz w:val="22"/>
        </w:rPr>
        <w:t>Noumena</w:t>
      </w:r>
      <w:proofErr w:type="spellEnd"/>
      <w:r w:rsidR="005D70F2" w:rsidRPr="00195559">
        <w:rPr>
          <w:rFonts w:asciiTheme="majorHAnsi" w:hAnsiTheme="majorHAnsi"/>
          <w:i/>
          <w:sz w:val="22"/>
        </w:rPr>
        <w:t xml:space="preserve">, The Art of Memory, Homo </w:t>
      </w:r>
      <w:proofErr w:type="spellStart"/>
      <w:r w:rsidR="005D70F2" w:rsidRPr="00195559">
        <w:rPr>
          <w:rFonts w:asciiTheme="majorHAnsi" w:hAnsiTheme="majorHAnsi"/>
          <w:i/>
          <w:sz w:val="22"/>
        </w:rPr>
        <w:t>Ludens</w:t>
      </w:r>
      <w:proofErr w:type="spellEnd"/>
      <w:r w:rsidR="005D70F2" w:rsidRPr="00195559">
        <w:rPr>
          <w:rFonts w:asciiTheme="majorHAnsi" w:hAnsiTheme="majorHAnsi"/>
          <w:i/>
          <w:sz w:val="22"/>
        </w:rPr>
        <w:t xml:space="preserve"> </w:t>
      </w:r>
      <w:r w:rsidR="005D70F2" w:rsidRPr="00195559">
        <w:rPr>
          <w:rFonts w:asciiTheme="majorHAnsi" w:hAnsiTheme="majorHAnsi"/>
          <w:sz w:val="22"/>
        </w:rPr>
        <w:t xml:space="preserve">and </w:t>
      </w:r>
      <w:r w:rsidR="005D70F2" w:rsidRPr="00195559">
        <w:rPr>
          <w:rFonts w:asciiTheme="majorHAnsi" w:hAnsiTheme="majorHAnsi"/>
          <w:i/>
          <w:sz w:val="22"/>
        </w:rPr>
        <w:t xml:space="preserve">Origins </w:t>
      </w:r>
      <w:r w:rsidR="005D70F2" w:rsidRPr="00195559">
        <w:rPr>
          <w:rFonts w:asciiTheme="majorHAnsi" w:hAnsiTheme="majorHAnsi"/>
          <w:sz w:val="22"/>
        </w:rPr>
        <w:t>are represented in this exhibition—over a period of several years, ranging across series and returning to them with new knowledge and experience. She communicates with her viewers by constructing a metaphorical space, both image and idea, in which they can make their own meaning.</w:t>
      </w:r>
    </w:p>
    <w:p w:rsidR="005D70F2" w:rsidRPr="00195559" w:rsidRDefault="005D70F2" w:rsidP="005D70F2">
      <w:pPr>
        <w:rPr>
          <w:rFonts w:asciiTheme="majorHAnsi" w:hAnsiTheme="majorHAnsi"/>
          <w:sz w:val="22"/>
        </w:rPr>
      </w:pPr>
    </w:p>
    <w:p w:rsidR="005D70F2" w:rsidRPr="00195559" w:rsidRDefault="005D70F2" w:rsidP="005D70F2">
      <w:pPr>
        <w:rPr>
          <w:rFonts w:asciiTheme="majorHAnsi" w:hAnsiTheme="majorHAnsi"/>
          <w:sz w:val="22"/>
        </w:rPr>
      </w:pPr>
      <w:r w:rsidRPr="00195559">
        <w:rPr>
          <w:rFonts w:asciiTheme="majorHAnsi" w:hAnsiTheme="majorHAnsi"/>
          <w:sz w:val="22"/>
        </w:rPr>
        <w:t xml:space="preserve">Held simultaneously exploits the medium's limitations--the inflexible grid that forms the basis of weaving, the particular ways in which color relationships can develop, the textures that make the surface--and moves beyond them by </w:t>
      </w:r>
      <w:proofErr w:type="spellStart"/>
      <w:r w:rsidRPr="00195559">
        <w:rPr>
          <w:rFonts w:asciiTheme="majorHAnsi" w:hAnsiTheme="majorHAnsi"/>
          <w:sz w:val="22"/>
        </w:rPr>
        <w:t>collaging</w:t>
      </w:r>
      <w:proofErr w:type="spellEnd"/>
      <w:r w:rsidRPr="00195559">
        <w:rPr>
          <w:rFonts w:asciiTheme="majorHAnsi" w:hAnsiTheme="majorHAnsi"/>
          <w:sz w:val="22"/>
        </w:rPr>
        <w:t xml:space="preserve"> found images to explore ideas about human </w:t>
      </w:r>
      <w:proofErr w:type="gramStart"/>
      <w:r w:rsidRPr="00195559">
        <w:rPr>
          <w:rFonts w:asciiTheme="majorHAnsi" w:hAnsiTheme="majorHAnsi"/>
          <w:sz w:val="22"/>
        </w:rPr>
        <w:t>existence</w:t>
      </w:r>
      <w:proofErr w:type="gramEnd"/>
      <w:r w:rsidRPr="00195559">
        <w:rPr>
          <w:rFonts w:asciiTheme="majorHAnsi" w:hAnsiTheme="majorHAnsi"/>
          <w:sz w:val="22"/>
        </w:rPr>
        <w:t xml:space="preserve">. Her pieces retain the tactile qualities of weaving but read more like paintings, and that unlikely confluence of idea, image and medium is at once novel and powerful. Whether or not she is addressing women, nature or science explicitly--as in her series </w:t>
      </w:r>
      <w:r w:rsidRPr="00195559">
        <w:rPr>
          <w:rFonts w:asciiTheme="majorHAnsi" w:hAnsiTheme="majorHAnsi"/>
          <w:i/>
          <w:sz w:val="22"/>
        </w:rPr>
        <w:t>Women + Science</w:t>
      </w:r>
      <w:r w:rsidRPr="00195559">
        <w:rPr>
          <w:rFonts w:asciiTheme="majorHAnsi" w:hAnsiTheme="majorHAnsi"/>
          <w:sz w:val="22"/>
        </w:rPr>
        <w:t xml:space="preserve"> or in individual works like </w:t>
      </w:r>
      <w:proofErr w:type="spellStart"/>
      <w:r w:rsidR="008469B5" w:rsidRPr="00195559">
        <w:rPr>
          <w:rFonts w:asciiTheme="majorHAnsi" w:hAnsiTheme="majorHAnsi"/>
          <w:i/>
          <w:sz w:val="22"/>
        </w:rPr>
        <w:t>Rappaccini’s</w:t>
      </w:r>
      <w:proofErr w:type="spellEnd"/>
      <w:r w:rsidR="008469B5" w:rsidRPr="00195559">
        <w:rPr>
          <w:rFonts w:asciiTheme="majorHAnsi" w:hAnsiTheme="majorHAnsi"/>
          <w:i/>
          <w:sz w:val="22"/>
        </w:rPr>
        <w:t xml:space="preserve"> Daughter, </w:t>
      </w:r>
      <w:r w:rsidRPr="00195559">
        <w:rPr>
          <w:rFonts w:asciiTheme="majorHAnsi" w:hAnsiTheme="majorHAnsi"/>
          <w:i/>
          <w:sz w:val="22"/>
        </w:rPr>
        <w:t xml:space="preserve">The </w:t>
      </w:r>
      <w:proofErr w:type="spellStart"/>
      <w:r w:rsidRPr="00195559">
        <w:rPr>
          <w:rFonts w:asciiTheme="majorHAnsi" w:hAnsiTheme="majorHAnsi"/>
          <w:i/>
          <w:sz w:val="22"/>
        </w:rPr>
        <w:t>Plantmaster</w:t>
      </w:r>
      <w:proofErr w:type="spellEnd"/>
      <w:r w:rsidRPr="00195559">
        <w:rPr>
          <w:rFonts w:asciiTheme="majorHAnsi" w:hAnsiTheme="majorHAnsi"/>
          <w:sz w:val="22"/>
        </w:rPr>
        <w:t xml:space="preserve"> or </w:t>
      </w:r>
      <w:r w:rsidRPr="00195559">
        <w:rPr>
          <w:rFonts w:asciiTheme="majorHAnsi" w:hAnsiTheme="majorHAnsi"/>
          <w:i/>
          <w:sz w:val="22"/>
        </w:rPr>
        <w:t>Ecotourism--</w:t>
      </w:r>
      <w:r w:rsidRPr="00195559">
        <w:rPr>
          <w:rFonts w:asciiTheme="majorHAnsi" w:hAnsiTheme="majorHAnsi"/>
          <w:sz w:val="22"/>
        </w:rPr>
        <w:t>Held tries to “access the point where magic, science, religion, art and nature intersect.”</w:t>
      </w:r>
    </w:p>
    <w:p w:rsidR="00212900" w:rsidRPr="00195559" w:rsidRDefault="00212900" w:rsidP="00C31A90">
      <w:pPr>
        <w:rPr>
          <w:rFonts w:asciiTheme="majorHAnsi" w:hAnsiTheme="majorHAnsi"/>
          <w:b/>
          <w:color w:val="000000"/>
          <w:sz w:val="22"/>
          <w:szCs w:val="22"/>
        </w:rPr>
      </w:pPr>
    </w:p>
    <w:p w:rsidR="00D73B57" w:rsidRPr="00195559" w:rsidRDefault="001C7330">
      <w:pPr>
        <w:rPr>
          <w:rFonts w:asciiTheme="majorHAnsi" w:hAnsiTheme="majorHAnsi"/>
          <w:b/>
          <w:color w:val="000000"/>
          <w:sz w:val="22"/>
        </w:rPr>
      </w:pPr>
      <w:r w:rsidRPr="00195559">
        <w:rPr>
          <w:rFonts w:asciiTheme="majorHAnsi" w:hAnsiTheme="majorHAnsi"/>
          <w:b/>
          <w:color w:val="000000"/>
          <w:sz w:val="22"/>
        </w:rPr>
        <w:t>About the Artist</w:t>
      </w:r>
    </w:p>
    <w:p w:rsidR="001C7330" w:rsidRPr="00195559" w:rsidRDefault="001C7330" w:rsidP="001C7330">
      <w:pPr>
        <w:rPr>
          <w:rFonts w:asciiTheme="majorHAnsi" w:hAnsiTheme="majorHAnsi"/>
          <w:sz w:val="22"/>
          <w:szCs w:val="20"/>
        </w:rPr>
      </w:pPr>
      <w:r w:rsidRPr="00195559">
        <w:rPr>
          <w:rFonts w:asciiTheme="majorHAnsi" w:hAnsiTheme="majorHAnsi"/>
          <w:sz w:val="22"/>
          <w:szCs w:val="20"/>
        </w:rPr>
        <w:t>Sheila Held’s tapestries have been exhibited in solo and group shows, both locally and around the country, since the 1980s. Recent solo exhibitions include West Bend Art Museum, West Bend, Wisconsin (1999), Villa Terrace Decorative Arts Museum, Milwaukee, Wisconsin (2004-2005), and the Underwood Gallery, Wauwatosa, Wisconsin (2008). Held has won awards, including a Wisconsin Arts Board Fellowship, and numerous prizes in juried exhibitions. She has executed many commissions, both private and public, including pieces for the Medical College of Wisconsin, Marian College in Fond du Lac, and Bethesda Lutheran Homes and Services World Headquarters. Sheila Held received a B.A. in Comparative Religions and English from Western Michigan University in 1968. She is currently a full-time artist working out of her studio in her home in Wauwatosa, Wisconsin.</w:t>
      </w:r>
    </w:p>
    <w:p w:rsidR="001C7330" w:rsidRPr="00195559" w:rsidRDefault="001C7330" w:rsidP="001C7330">
      <w:pPr>
        <w:rPr>
          <w:rFonts w:asciiTheme="majorHAnsi" w:hAnsiTheme="majorHAnsi"/>
          <w:sz w:val="22"/>
          <w:szCs w:val="20"/>
        </w:rPr>
      </w:pPr>
    </w:p>
    <w:p w:rsidR="00D87CBB" w:rsidRPr="00195559" w:rsidRDefault="00D87CBB" w:rsidP="00D87CBB">
      <w:pPr>
        <w:pStyle w:val="FreeForm"/>
        <w:rPr>
          <w:rFonts w:asciiTheme="majorHAnsi" w:hAnsiTheme="majorHAnsi"/>
          <w:b/>
          <w:color w:val="auto"/>
          <w:sz w:val="22"/>
        </w:rPr>
      </w:pPr>
      <w:r w:rsidRPr="00195559">
        <w:rPr>
          <w:rFonts w:asciiTheme="majorHAnsi" w:hAnsiTheme="majorHAnsi"/>
          <w:b/>
          <w:color w:val="auto"/>
          <w:sz w:val="22"/>
        </w:rPr>
        <w:t>About the Lynden Sculpture Garden</w:t>
      </w:r>
    </w:p>
    <w:p w:rsidR="00D87CBB" w:rsidRPr="00195559" w:rsidRDefault="00D87CBB" w:rsidP="00195559">
      <w:pPr>
        <w:rPr>
          <w:rFonts w:asciiTheme="majorHAnsi" w:hAnsiTheme="majorHAnsi"/>
          <w:color w:val="FF0000"/>
          <w:sz w:val="22"/>
        </w:rPr>
      </w:pPr>
      <w:r w:rsidRPr="00195559">
        <w:rPr>
          <w:rFonts w:asciiTheme="majorHAnsi" w:hAnsiTheme="majorHAnsi"/>
          <w:sz w:val="22"/>
        </w:rPr>
        <w:t>The Lynden Sculpture Garden offers a unique experience of art in nature through its collection of more than 50 monumental sculptures sited across 40 acres of park, lake and woodland. The sculpture garden is open to art and nature lovers of all ages on</w:t>
      </w:r>
      <w:r w:rsidR="00195559" w:rsidRPr="00195559">
        <w:rPr>
          <w:rFonts w:asciiTheme="majorHAnsi" w:hAnsiTheme="majorHAnsi"/>
          <w:sz w:val="22"/>
        </w:rPr>
        <w:t xml:space="preserve"> Mondays, Tuesdays, Wednesdays and Fridays from 10 am to 5 pm; and Saturdays and</w:t>
      </w:r>
      <w:r w:rsidR="00195559" w:rsidRPr="00195559">
        <w:rPr>
          <w:rFonts w:asciiTheme="majorHAnsi" w:hAnsiTheme="majorHAnsi"/>
          <w:color w:val="FF0000"/>
          <w:sz w:val="22"/>
        </w:rPr>
        <w:t xml:space="preserve"> </w:t>
      </w:r>
      <w:r w:rsidR="00195559" w:rsidRPr="00195559">
        <w:rPr>
          <w:rFonts w:asciiTheme="majorHAnsi" w:hAnsiTheme="majorHAnsi"/>
          <w:sz w:val="22"/>
        </w:rPr>
        <w:t xml:space="preserve">Sundays from 12 </w:t>
      </w:r>
      <w:proofErr w:type="gramStart"/>
      <w:r w:rsidR="00195559" w:rsidRPr="00195559">
        <w:rPr>
          <w:rFonts w:asciiTheme="majorHAnsi" w:hAnsiTheme="majorHAnsi"/>
          <w:sz w:val="22"/>
        </w:rPr>
        <w:t>noon</w:t>
      </w:r>
      <w:proofErr w:type="gramEnd"/>
      <w:r w:rsidR="00195559" w:rsidRPr="00195559">
        <w:rPr>
          <w:rFonts w:asciiTheme="majorHAnsi" w:hAnsiTheme="majorHAnsi"/>
          <w:sz w:val="22"/>
        </w:rPr>
        <w:t xml:space="preserve"> to 5 pm through May 13. Beginning May 14, we stay open until 7:30 pm on Wednesday evenings.</w:t>
      </w:r>
      <w:r w:rsidR="00195559" w:rsidRPr="00195559">
        <w:rPr>
          <w:rFonts w:asciiTheme="majorHAnsi" w:eastAsia="ヒラギノ角ゴ Pro W3" w:hAnsiTheme="majorHAnsi" w:cs="Times New Roman"/>
          <w:color w:val="FF0000"/>
          <w:sz w:val="22"/>
          <w:szCs w:val="20"/>
        </w:rPr>
        <w:t xml:space="preserve"> </w:t>
      </w:r>
      <w:r w:rsidRPr="00195559">
        <w:rPr>
          <w:rFonts w:asciiTheme="majorHAnsi" w:hAnsiTheme="majorHAnsi"/>
          <w:sz w:val="22"/>
        </w:rPr>
        <w:t xml:space="preserve">Closed Thursdays. Admission to the sculpture garden is $9 for adults and $7 for students and seniors; children under 6 and members are free. Annual memberships are also available.  </w:t>
      </w:r>
    </w:p>
    <w:p w:rsidR="004D4D22" w:rsidRPr="00195559" w:rsidRDefault="004C624C" w:rsidP="004C624C">
      <w:pPr>
        <w:jc w:val="center"/>
        <w:rPr>
          <w:rFonts w:asciiTheme="majorHAnsi" w:hAnsiTheme="majorHAnsi"/>
          <w:b/>
          <w:sz w:val="22"/>
        </w:rPr>
      </w:pPr>
      <w:r w:rsidRPr="00195559">
        <w:rPr>
          <w:rFonts w:asciiTheme="majorHAnsi" w:hAnsiTheme="majorHAnsi"/>
          <w:b/>
          <w:sz w:val="22"/>
        </w:rPr>
        <w:t># # #</w:t>
      </w:r>
    </w:p>
    <w:p w:rsidR="002448ED" w:rsidRPr="00195559" w:rsidRDefault="002448ED">
      <w:pPr>
        <w:rPr>
          <w:rFonts w:asciiTheme="majorHAnsi" w:hAnsiTheme="majorHAnsi"/>
          <w:sz w:val="22"/>
        </w:rPr>
      </w:pPr>
    </w:p>
    <w:p w:rsidR="00BC2805" w:rsidRPr="00195559" w:rsidRDefault="00BC2805">
      <w:pPr>
        <w:rPr>
          <w:rFonts w:asciiTheme="majorHAnsi" w:hAnsiTheme="majorHAnsi"/>
          <w:sz w:val="22"/>
        </w:rPr>
      </w:pPr>
    </w:p>
    <w:sectPr w:rsidR="00BC2805" w:rsidRPr="00195559" w:rsidSect="00BC280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6C13"/>
    <w:rsid w:val="00005480"/>
    <w:rsid w:val="00035436"/>
    <w:rsid w:val="00040028"/>
    <w:rsid w:val="00041FB8"/>
    <w:rsid w:val="00053164"/>
    <w:rsid w:val="00061859"/>
    <w:rsid w:val="00085C86"/>
    <w:rsid w:val="000A09A5"/>
    <w:rsid w:val="000A0A9B"/>
    <w:rsid w:val="000D058A"/>
    <w:rsid w:val="000F4DD6"/>
    <w:rsid w:val="00102AB8"/>
    <w:rsid w:val="0012430C"/>
    <w:rsid w:val="00152406"/>
    <w:rsid w:val="0016180B"/>
    <w:rsid w:val="0016407A"/>
    <w:rsid w:val="00170E56"/>
    <w:rsid w:val="00177574"/>
    <w:rsid w:val="00180D3D"/>
    <w:rsid w:val="00191594"/>
    <w:rsid w:val="00195559"/>
    <w:rsid w:val="001A5939"/>
    <w:rsid w:val="001A6338"/>
    <w:rsid w:val="001A6F59"/>
    <w:rsid w:val="001C7330"/>
    <w:rsid w:val="001D0583"/>
    <w:rsid w:val="001E2D9D"/>
    <w:rsid w:val="001E51E0"/>
    <w:rsid w:val="001F0B0E"/>
    <w:rsid w:val="001F5F2A"/>
    <w:rsid w:val="00205E29"/>
    <w:rsid w:val="00212900"/>
    <w:rsid w:val="00227907"/>
    <w:rsid w:val="002377C2"/>
    <w:rsid w:val="002448ED"/>
    <w:rsid w:val="002566A1"/>
    <w:rsid w:val="00271E6F"/>
    <w:rsid w:val="002A4228"/>
    <w:rsid w:val="002B32D3"/>
    <w:rsid w:val="002E19A4"/>
    <w:rsid w:val="003039F1"/>
    <w:rsid w:val="00305769"/>
    <w:rsid w:val="00327E76"/>
    <w:rsid w:val="00352EF9"/>
    <w:rsid w:val="00376AD3"/>
    <w:rsid w:val="00386353"/>
    <w:rsid w:val="00395486"/>
    <w:rsid w:val="003A59C3"/>
    <w:rsid w:val="003D6B51"/>
    <w:rsid w:val="003E5364"/>
    <w:rsid w:val="003F21BF"/>
    <w:rsid w:val="003F6489"/>
    <w:rsid w:val="00406921"/>
    <w:rsid w:val="004223A2"/>
    <w:rsid w:val="00467DDC"/>
    <w:rsid w:val="004A622C"/>
    <w:rsid w:val="004C624C"/>
    <w:rsid w:val="004D4D22"/>
    <w:rsid w:val="004D7824"/>
    <w:rsid w:val="00506211"/>
    <w:rsid w:val="00526A37"/>
    <w:rsid w:val="005419A5"/>
    <w:rsid w:val="00542669"/>
    <w:rsid w:val="0055030D"/>
    <w:rsid w:val="00557191"/>
    <w:rsid w:val="005605C0"/>
    <w:rsid w:val="00572035"/>
    <w:rsid w:val="005A5DC5"/>
    <w:rsid w:val="005C785F"/>
    <w:rsid w:val="005D4AB4"/>
    <w:rsid w:val="005D5B42"/>
    <w:rsid w:val="005D70F2"/>
    <w:rsid w:val="005E67DC"/>
    <w:rsid w:val="005E7F67"/>
    <w:rsid w:val="005F1C7B"/>
    <w:rsid w:val="00600DE4"/>
    <w:rsid w:val="00607EF1"/>
    <w:rsid w:val="00616180"/>
    <w:rsid w:val="006248E3"/>
    <w:rsid w:val="00635382"/>
    <w:rsid w:val="00652D1F"/>
    <w:rsid w:val="00655E02"/>
    <w:rsid w:val="006607E3"/>
    <w:rsid w:val="006B7AB8"/>
    <w:rsid w:val="006D7DE5"/>
    <w:rsid w:val="006E1728"/>
    <w:rsid w:val="006F1AE1"/>
    <w:rsid w:val="0070153D"/>
    <w:rsid w:val="007125A6"/>
    <w:rsid w:val="00720E1C"/>
    <w:rsid w:val="007361C1"/>
    <w:rsid w:val="0074712A"/>
    <w:rsid w:val="007504D4"/>
    <w:rsid w:val="00754999"/>
    <w:rsid w:val="007578C1"/>
    <w:rsid w:val="00792ECA"/>
    <w:rsid w:val="007931A2"/>
    <w:rsid w:val="007A42AC"/>
    <w:rsid w:val="007C5A38"/>
    <w:rsid w:val="007D6A75"/>
    <w:rsid w:val="007E040B"/>
    <w:rsid w:val="007E0E2D"/>
    <w:rsid w:val="00801986"/>
    <w:rsid w:val="008033A7"/>
    <w:rsid w:val="008146CC"/>
    <w:rsid w:val="00814722"/>
    <w:rsid w:val="008270B8"/>
    <w:rsid w:val="0083623F"/>
    <w:rsid w:val="008469B5"/>
    <w:rsid w:val="00847ED8"/>
    <w:rsid w:val="00851AC9"/>
    <w:rsid w:val="00855D68"/>
    <w:rsid w:val="008713C1"/>
    <w:rsid w:val="0088205C"/>
    <w:rsid w:val="0089412D"/>
    <w:rsid w:val="00922A79"/>
    <w:rsid w:val="0096311E"/>
    <w:rsid w:val="00964FAF"/>
    <w:rsid w:val="00987362"/>
    <w:rsid w:val="009A1601"/>
    <w:rsid w:val="009A3835"/>
    <w:rsid w:val="009B5716"/>
    <w:rsid w:val="009D7D8E"/>
    <w:rsid w:val="00A07637"/>
    <w:rsid w:val="00A07767"/>
    <w:rsid w:val="00A11204"/>
    <w:rsid w:val="00A53742"/>
    <w:rsid w:val="00A63CC5"/>
    <w:rsid w:val="00A72FB7"/>
    <w:rsid w:val="00AE4272"/>
    <w:rsid w:val="00B02F93"/>
    <w:rsid w:val="00B159E5"/>
    <w:rsid w:val="00B23507"/>
    <w:rsid w:val="00B32021"/>
    <w:rsid w:val="00B33888"/>
    <w:rsid w:val="00B35BDC"/>
    <w:rsid w:val="00B509EF"/>
    <w:rsid w:val="00B838A4"/>
    <w:rsid w:val="00B84172"/>
    <w:rsid w:val="00B8662A"/>
    <w:rsid w:val="00B919AD"/>
    <w:rsid w:val="00B9376E"/>
    <w:rsid w:val="00BC2805"/>
    <w:rsid w:val="00BC6C13"/>
    <w:rsid w:val="00C13F0B"/>
    <w:rsid w:val="00C25F06"/>
    <w:rsid w:val="00C2783E"/>
    <w:rsid w:val="00C31A90"/>
    <w:rsid w:val="00C362CA"/>
    <w:rsid w:val="00C54DD9"/>
    <w:rsid w:val="00C56761"/>
    <w:rsid w:val="00C70FEC"/>
    <w:rsid w:val="00C775EC"/>
    <w:rsid w:val="00C7794E"/>
    <w:rsid w:val="00C9729F"/>
    <w:rsid w:val="00CA3120"/>
    <w:rsid w:val="00CB023E"/>
    <w:rsid w:val="00CC67FD"/>
    <w:rsid w:val="00CD0603"/>
    <w:rsid w:val="00CD47D3"/>
    <w:rsid w:val="00CF32DF"/>
    <w:rsid w:val="00D013A0"/>
    <w:rsid w:val="00D11A15"/>
    <w:rsid w:val="00D12CA3"/>
    <w:rsid w:val="00D2069C"/>
    <w:rsid w:val="00D26887"/>
    <w:rsid w:val="00D43A19"/>
    <w:rsid w:val="00D55482"/>
    <w:rsid w:val="00D73B57"/>
    <w:rsid w:val="00D76D02"/>
    <w:rsid w:val="00D87260"/>
    <w:rsid w:val="00D87CBB"/>
    <w:rsid w:val="00D92B74"/>
    <w:rsid w:val="00DD07D1"/>
    <w:rsid w:val="00DF7BD0"/>
    <w:rsid w:val="00E16F37"/>
    <w:rsid w:val="00E27CED"/>
    <w:rsid w:val="00E339DC"/>
    <w:rsid w:val="00E36F8A"/>
    <w:rsid w:val="00E46093"/>
    <w:rsid w:val="00E50F2B"/>
    <w:rsid w:val="00E76026"/>
    <w:rsid w:val="00F22BC7"/>
    <w:rsid w:val="00F22FBB"/>
    <w:rsid w:val="00F23970"/>
    <w:rsid w:val="00F3352F"/>
    <w:rsid w:val="00F7050B"/>
    <w:rsid w:val="00FB260B"/>
    <w:rsid w:val="00FD0B73"/>
    <w:rsid w:val="00FD130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92C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reeForm">
    <w:name w:val="Free Form"/>
    <w:rsid w:val="00C31A90"/>
    <w:rPr>
      <w:rFonts w:ascii="Helvetica" w:eastAsia="ヒラギノ角ゴ Pro W3" w:hAnsi="Helvetica" w:cs="Times New Roman"/>
      <w:color w:val="000000"/>
      <w:szCs w:val="20"/>
    </w:rPr>
  </w:style>
  <w:style w:type="paragraph" w:styleId="HTMLPreformatted">
    <w:name w:val="HTML Preformatted"/>
    <w:basedOn w:val="Normal"/>
    <w:link w:val="HTMLPreformattedChar"/>
    <w:uiPriority w:val="99"/>
    <w:rsid w:val="004D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D4D22"/>
    <w:rPr>
      <w:rFonts w:ascii="Courier" w:hAnsi="Courier" w:cs="Courier"/>
      <w:sz w:val="20"/>
      <w:szCs w:val="20"/>
    </w:rPr>
  </w:style>
  <w:style w:type="character" w:customStyle="1" w:styleId="apple-style-span">
    <w:name w:val="apple-style-span"/>
    <w:basedOn w:val="DefaultParagraphFont"/>
    <w:rsid w:val="001F5F2A"/>
  </w:style>
  <w:style w:type="character" w:customStyle="1" w:styleId="a5">
    <w:name w:val="a5"/>
    <w:basedOn w:val="DefaultParagraphFont"/>
    <w:rsid w:val="001F5F2A"/>
  </w:style>
  <w:style w:type="character" w:styleId="Hyperlink">
    <w:name w:val="Hyperlink"/>
    <w:basedOn w:val="DefaultParagraphFont"/>
    <w:uiPriority w:val="99"/>
    <w:rsid w:val="001F5F2A"/>
    <w:rPr>
      <w:color w:val="0000FF"/>
      <w:u w:val="single"/>
    </w:rPr>
  </w:style>
  <w:style w:type="character" w:styleId="FollowedHyperlink">
    <w:name w:val="FollowedHyperlink"/>
    <w:basedOn w:val="DefaultParagraphFont"/>
    <w:rsid w:val="00542669"/>
    <w:rPr>
      <w:color w:val="800080" w:themeColor="followedHyperlink"/>
      <w:u w:val="single"/>
    </w:rPr>
  </w:style>
  <w:style w:type="paragraph" w:styleId="BodyText">
    <w:name w:val="Body Text"/>
    <w:basedOn w:val="Normal"/>
    <w:link w:val="BodyTextChar"/>
    <w:rsid w:val="00E339DC"/>
    <w:pPr>
      <w:suppressAutoHyphens/>
      <w:overflowPunct w:val="0"/>
      <w:autoSpaceDE w:val="0"/>
      <w:autoSpaceDN w:val="0"/>
      <w:adjustRightInd w:val="0"/>
      <w:spacing w:after="120"/>
      <w:textAlignment w:val="baseline"/>
    </w:pPr>
    <w:rPr>
      <w:rFonts w:ascii="Cambria" w:eastAsia="Times New Roman" w:hAnsi="Cambria" w:cs="Times New Roman"/>
      <w:kern w:val="1"/>
      <w:szCs w:val="20"/>
    </w:rPr>
  </w:style>
  <w:style w:type="character" w:customStyle="1" w:styleId="BodyTextChar">
    <w:name w:val="Body Text Char"/>
    <w:basedOn w:val="DefaultParagraphFont"/>
    <w:link w:val="BodyText"/>
    <w:rsid w:val="00E339DC"/>
    <w:rPr>
      <w:rFonts w:ascii="Cambria" w:eastAsia="Times New Roman" w:hAnsi="Cambria" w:cs="Times New Roman"/>
      <w:kern w:val="1"/>
      <w:szCs w:val="20"/>
    </w:rPr>
  </w:style>
</w:styles>
</file>

<file path=word/webSettings.xml><?xml version="1.0" encoding="utf-8"?>
<w:webSettings xmlns:r="http://schemas.openxmlformats.org/officeDocument/2006/relationships" xmlns:w="http://schemas.openxmlformats.org/wordprocessingml/2006/main">
  <w:divs>
    <w:div w:id="400442158">
      <w:bodyDiv w:val="1"/>
      <w:marLeft w:val="0"/>
      <w:marRight w:val="0"/>
      <w:marTop w:val="0"/>
      <w:marBottom w:val="0"/>
      <w:divBdr>
        <w:top w:val="none" w:sz="0" w:space="0" w:color="auto"/>
        <w:left w:val="none" w:sz="0" w:space="0" w:color="auto"/>
        <w:bottom w:val="none" w:sz="0" w:space="0" w:color="auto"/>
        <w:right w:val="none" w:sz="0" w:space="0" w:color="auto"/>
      </w:divBdr>
    </w:div>
    <w:div w:id="446504911">
      <w:bodyDiv w:val="1"/>
      <w:marLeft w:val="0"/>
      <w:marRight w:val="0"/>
      <w:marTop w:val="0"/>
      <w:marBottom w:val="0"/>
      <w:divBdr>
        <w:top w:val="none" w:sz="0" w:space="0" w:color="auto"/>
        <w:left w:val="none" w:sz="0" w:space="0" w:color="auto"/>
        <w:bottom w:val="none" w:sz="0" w:space="0" w:color="auto"/>
        <w:right w:val="none" w:sz="0" w:space="0" w:color="auto"/>
      </w:divBdr>
    </w:div>
    <w:div w:id="574167513">
      <w:bodyDiv w:val="1"/>
      <w:marLeft w:val="0"/>
      <w:marRight w:val="0"/>
      <w:marTop w:val="0"/>
      <w:marBottom w:val="0"/>
      <w:divBdr>
        <w:top w:val="none" w:sz="0" w:space="0" w:color="auto"/>
        <w:left w:val="none" w:sz="0" w:space="0" w:color="auto"/>
        <w:bottom w:val="none" w:sz="0" w:space="0" w:color="auto"/>
        <w:right w:val="none" w:sz="0" w:space="0" w:color="auto"/>
      </w:divBdr>
    </w:div>
    <w:div w:id="633799425">
      <w:bodyDiv w:val="1"/>
      <w:marLeft w:val="0"/>
      <w:marRight w:val="0"/>
      <w:marTop w:val="0"/>
      <w:marBottom w:val="0"/>
      <w:divBdr>
        <w:top w:val="none" w:sz="0" w:space="0" w:color="auto"/>
        <w:left w:val="none" w:sz="0" w:space="0" w:color="auto"/>
        <w:bottom w:val="none" w:sz="0" w:space="0" w:color="auto"/>
        <w:right w:val="none" w:sz="0" w:space="0" w:color="auto"/>
      </w:divBdr>
      <w:divsChild>
        <w:div w:id="260767890">
          <w:marLeft w:val="0"/>
          <w:marRight w:val="0"/>
          <w:marTop w:val="0"/>
          <w:marBottom w:val="0"/>
          <w:divBdr>
            <w:top w:val="none" w:sz="0" w:space="0" w:color="auto"/>
            <w:left w:val="none" w:sz="0" w:space="0" w:color="auto"/>
            <w:bottom w:val="none" w:sz="0" w:space="0" w:color="auto"/>
            <w:right w:val="none" w:sz="0" w:space="0" w:color="auto"/>
          </w:divBdr>
        </w:div>
        <w:div w:id="1641232062">
          <w:marLeft w:val="0"/>
          <w:marRight w:val="0"/>
          <w:marTop w:val="0"/>
          <w:marBottom w:val="0"/>
          <w:divBdr>
            <w:top w:val="none" w:sz="0" w:space="0" w:color="auto"/>
            <w:left w:val="none" w:sz="0" w:space="0" w:color="auto"/>
            <w:bottom w:val="none" w:sz="0" w:space="0" w:color="auto"/>
            <w:right w:val="none" w:sz="0" w:space="0" w:color="auto"/>
          </w:divBdr>
        </w:div>
        <w:div w:id="1048721735">
          <w:marLeft w:val="0"/>
          <w:marRight w:val="0"/>
          <w:marTop w:val="0"/>
          <w:marBottom w:val="0"/>
          <w:divBdr>
            <w:top w:val="none" w:sz="0" w:space="0" w:color="auto"/>
            <w:left w:val="none" w:sz="0" w:space="0" w:color="auto"/>
            <w:bottom w:val="none" w:sz="0" w:space="0" w:color="auto"/>
            <w:right w:val="none" w:sz="0" w:space="0" w:color="auto"/>
          </w:divBdr>
        </w:div>
        <w:div w:id="2001422772">
          <w:marLeft w:val="0"/>
          <w:marRight w:val="0"/>
          <w:marTop w:val="0"/>
          <w:marBottom w:val="0"/>
          <w:divBdr>
            <w:top w:val="none" w:sz="0" w:space="0" w:color="auto"/>
            <w:left w:val="none" w:sz="0" w:space="0" w:color="auto"/>
            <w:bottom w:val="none" w:sz="0" w:space="0" w:color="auto"/>
            <w:right w:val="none" w:sz="0" w:space="0" w:color="auto"/>
          </w:divBdr>
        </w:div>
        <w:div w:id="739713244">
          <w:marLeft w:val="0"/>
          <w:marRight w:val="0"/>
          <w:marTop w:val="0"/>
          <w:marBottom w:val="0"/>
          <w:divBdr>
            <w:top w:val="none" w:sz="0" w:space="0" w:color="auto"/>
            <w:left w:val="none" w:sz="0" w:space="0" w:color="auto"/>
            <w:bottom w:val="none" w:sz="0" w:space="0" w:color="auto"/>
            <w:right w:val="none" w:sz="0" w:space="0" w:color="auto"/>
          </w:divBdr>
        </w:div>
      </w:divsChild>
    </w:div>
    <w:div w:id="797187277">
      <w:bodyDiv w:val="1"/>
      <w:marLeft w:val="0"/>
      <w:marRight w:val="0"/>
      <w:marTop w:val="0"/>
      <w:marBottom w:val="0"/>
      <w:divBdr>
        <w:top w:val="none" w:sz="0" w:space="0" w:color="auto"/>
        <w:left w:val="none" w:sz="0" w:space="0" w:color="auto"/>
        <w:bottom w:val="none" w:sz="0" w:space="0" w:color="auto"/>
        <w:right w:val="none" w:sz="0" w:space="0" w:color="auto"/>
      </w:divBdr>
    </w:div>
    <w:div w:id="1139304450">
      <w:bodyDiv w:val="1"/>
      <w:marLeft w:val="0"/>
      <w:marRight w:val="0"/>
      <w:marTop w:val="0"/>
      <w:marBottom w:val="0"/>
      <w:divBdr>
        <w:top w:val="none" w:sz="0" w:space="0" w:color="auto"/>
        <w:left w:val="none" w:sz="0" w:space="0" w:color="auto"/>
        <w:bottom w:val="none" w:sz="0" w:space="0" w:color="auto"/>
        <w:right w:val="none" w:sz="0" w:space="0" w:color="auto"/>
      </w:divBdr>
      <w:divsChild>
        <w:div w:id="303774619">
          <w:marLeft w:val="0"/>
          <w:marRight w:val="0"/>
          <w:marTop w:val="0"/>
          <w:marBottom w:val="0"/>
          <w:divBdr>
            <w:top w:val="none" w:sz="0" w:space="0" w:color="auto"/>
            <w:left w:val="none" w:sz="0" w:space="0" w:color="auto"/>
            <w:bottom w:val="none" w:sz="0" w:space="0" w:color="auto"/>
            <w:right w:val="none" w:sz="0" w:space="0" w:color="auto"/>
          </w:divBdr>
          <w:divsChild>
            <w:div w:id="1063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875">
      <w:bodyDiv w:val="1"/>
      <w:marLeft w:val="0"/>
      <w:marRight w:val="0"/>
      <w:marTop w:val="0"/>
      <w:marBottom w:val="0"/>
      <w:divBdr>
        <w:top w:val="none" w:sz="0" w:space="0" w:color="auto"/>
        <w:left w:val="none" w:sz="0" w:space="0" w:color="auto"/>
        <w:bottom w:val="none" w:sz="0" w:space="0" w:color="auto"/>
        <w:right w:val="none" w:sz="0" w:space="0" w:color="auto"/>
      </w:divBdr>
    </w:div>
    <w:div w:id="1496608718">
      <w:bodyDiv w:val="1"/>
      <w:marLeft w:val="0"/>
      <w:marRight w:val="0"/>
      <w:marTop w:val="0"/>
      <w:marBottom w:val="0"/>
      <w:divBdr>
        <w:top w:val="none" w:sz="0" w:space="0" w:color="auto"/>
        <w:left w:val="none" w:sz="0" w:space="0" w:color="auto"/>
        <w:bottom w:val="none" w:sz="0" w:space="0" w:color="auto"/>
        <w:right w:val="none" w:sz="0" w:space="0" w:color="auto"/>
      </w:divBdr>
    </w:div>
    <w:div w:id="1832795850">
      <w:bodyDiv w:val="1"/>
      <w:marLeft w:val="0"/>
      <w:marRight w:val="0"/>
      <w:marTop w:val="0"/>
      <w:marBottom w:val="0"/>
      <w:divBdr>
        <w:top w:val="none" w:sz="0" w:space="0" w:color="auto"/>
        <w:left w:val="none" w:sz="0" w:space="0" w:color="auto"/>
        <w:bottom w:val="none" w:sz="0" w:space="0" w:color="auto"/>
        <w:right w:val="none" w:sz="0" w:space="0" w:color="auto"/>
      </w:divBdr>
    </w:div>
    <w:div w:id="1938097124">
      <w:bodyDiv w:val="1"/>
      <w:marLeft w:val="0"/>
      <w:marRight w:val="0"/>
      <w:marTop w:val="0"/>
      <w:marBottom w:val="0"/>
      <w:divBdr>
        <w:top w:val="none" w:sz="0" w:space="0" w:color="auto"/>
        <w:left w:val="none" w:sz="0" w:space="0" w:color="auto"/>
        <w:bottom w:val="none" w:sz="0" w:space="0" w:color="auto"/>
        <w:right w:val="none" w:sz="0" w:space="0" w:color="auto"/>
      </w:divBdr>
    </w:div>
    <w:div w:id="2139493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morris@lyndensculpturegarden.org" TargetMode="External"/><Relationship Id="rId5" Type="http://schemas.openxmlformats.org/officeDocument/2006/relationships/hyperlink" Target="http://lyndensculpturegarden.org/press" TargetMode="External"/><Relationship Id="rId6" Type="http://schemas.openxmlformats.org/officeDocument/2006/relationships/hyperlink" Target="http://www.lyndensculpturegarden.org/exhibitions/women-nature-science-sheila-held-rappaccinis-daught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TotalTime>
  <Pages>2</Pages>
  <Words>778</Words>
  <Characters>4440</Characters>
  <Application>Microsoft Macintosh Word</Application>
  <DocSecurity>0</DocSecurity>
  <Lines>37</Lines>
  <Paragraphs>8</Paragraphs>
  <ScaleCrop>false</ScaleCrop>
  <Company>Bradley Family Foundation</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Polly Morris</cp:lastModifiedBy>
  <cp:revision>84</cp:revision>
  <dcterms:created xsi:type="dcterms:W3CDTF">2011-07-11T17:17:00Z</dcterms:created>
  <dcterms:modified xsi:type="dcterms:W3CDTF">2013-03-29T17:02:00Z</dcterms:modified>
</cp:coreProperties>
</file>